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四（6）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第五单元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《解决问题的策略2》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完成《练习与测试》P38第1-3题。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复习&amp;巩固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45分钟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Project 1 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读背U3课文内容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默写U3单词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读背U3课文内容</w:t>
            </w: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读U3知识点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《女娲补天》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1.复述《女娲补天》的故事。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</w:t>
            </w:r>
            <w:r>
              <w:rPr>
                <w:rFonts w:hint="eastAsia" w:ascii="Calibri" w:hAnsi="Calibri" w:eastAsia="宋体" w:cs="Times New Roman"/>
              </w:rPr>
              <w:t>完成《练习与测试》</w:t>
            </w:r>
            <w:r>
              <w:rPr>
                <w:rFonts w:hint="eastAsia" w:ascii="Calibri" w:hAnsi="Calibri" w:eastAsia="宋体" w:cs="Times New Roman"/>
              </w:rPr>
              <w:t>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1.听同学复述故事。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2.完成《练习与测试》</w:t>
            </w:r>
            <w:r>
              <w:rPr>
                <w:rFonts w:hint="eastAsia" w:ascii="Calibri" w:hAnsi="Calibri" w:eastAsia="宋体" w:cs="Times New Roman"/>
              </w:rPr>
              <w:t>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学会页面设置和分栏的方法。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练习页面设置和分栏。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口答页面设置和分栏的方法。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海洋世界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预习，了解海洋有关的知识。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预习，了解海洋有关的知识。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羽毛球：正手握拍与颠球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连续颠球10次以上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《语文园地》</w:t>
            </w:r>
            <w:r>
              <w:rPr>
                <w:rFonts w:hint="eastAsia" w:ascii="Calibri" w:hAnsi="Calibri" w:eastAsia="宋体" w:cs="Times New Roman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1.完成《练习与测试》中单元练习（四）的第</w:t>
            </w:r>
            <w:r>
              <w:rPr>
                <w:rFonts w:hint="eastAsia" w:ascii="Calibri" w:hAnsi="Calibri" w:eastAsia="宋体" w:cs="Times New Roman"/>
              </w:rPr>
              <w:t>一、二、三、四题。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2.背诵古诗《嫦娥》。</w:t>
            </w:r>
            <w:r>
              <w:rPr>
                <w:rFonts w:hint="eastAsia" w:ascii="Calibri" w:hAnsi="Calibri" w:eastAsia="宋体" w:cs="Times New Roman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1.完成《练习与测试》中单元练习（四）的第</w:t>
            </w:r>
            <w:r>
              <w:rPr>
                <w:rFonts w:hint="eastAsia" w:ascii="Calibri" w:hAnsi="Calibri" w:eastAsia="宋体" w:cs="Times New Roman"/>
              </w:rPr>
              <w:t>一、二、三、四题。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小鱼缸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制作小鱼缸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掌握小鱼缸的制作方法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学习歌曲《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飞吧飞吧</w:t>
            </w:r>
            <w:r>
              <w:rPr>
                <w:rFonts w:hint="eastAsia"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有感情地演唱歌曲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反手握拍与颠球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与家人进行正反手握拍连续颠球比赛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 xml:space="preserve">Project 1 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1.读背U4课文内容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2.默写U4单词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3.读背1-4单元知识点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4.完成补充习题练习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5.读绘本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1.读背U4课文内容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2.读U4知识点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3.读背1-4单元知识点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4.完成补充习题练习</w:t>
            </w:r>
          </w:p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1.认真</w:t>
            </w:r>
            <w:r>
              <w:rPr>
                <w:rFonts w:hint="eastAsia" w:ascii="Calibri" w:hAnsi="Calibri" w:eastAsia="宋体" w:cs="Times New Roman"/>
              </w:rPr>
              <w:t>观察带有三点水的字，注意构字方式。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</w:t>
            </w:r>
            <w:r>
              <w:rPr>
                <w:rFonts w:hint="eastAsia" w:ascii="Calibri" w:hAnsi="Calibri" w:eastAsia="宋体" w:cs="Times New Roman"/>
              </w:rPr>
              <w:t>练习书写：沙.江.湖.海“等</w:t>
            </w:r>
            <w:r>
              <w:rPr>
                <w:rFonts w:hint="eastAsia" w:ascii="Calibri" w:hAnsi="Calibri" w:eastAsia="宋体" w:cs="Times New Roman"/>
              </w:rPr>
              <w:t>字。</w:t>
            </w:r>
            <w:r>
              <w:rPr>
                <w:rFonts w:hint="eastAsia" w:ascii="Calibri" w:hAnsi="Calibri" w:eastAsia="宋体" w:cs="Times New Roman"/>
              </w:rPr>
              <w:t>3.</w:t>
            </w:r>
            <w:r>
              <w:rPr>
                <w:rFonts w:hint="eastAsia" w:ascii="Calibri" w:hAnsi="Calibri" w:eastAsia="宋体" w:cs="Times New Roman"/>
              </w:rPr>
              <w:t>要求书写美观。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1.认真</w:t>
            </w:r>
            <w:r>
              <w:rPr>
                <w:rFonts w:hint="eastAsia" w:ascii="Calibri" w:hAnsi="Calibri" w:eastAsia="宋体" w:cs="Times New Roman"/>
              </w:rPr>
              <w:t>观察带有三点水的字，注意构字方式。</w:t>
            </w: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2.练习书写：沙.江.湖.海“等</w:t>
            </w:r>
            <w:r>
              <w:rPr>
                <w:rFonts w:hint="eastAsia" w:ascii="Calibri" w:hAnsi="Calibri" w:eastAsia="宋体" w:cs="Times New Roman"/>
              </w:rPr>
              <w:t>字。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完成练习卷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订正练习卷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复习&amp;巩固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35分钟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《语文园地》第二课时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1.完成《练习与测试》中单元练习（四）的第</w:t>
            </w:r>
            <w:r>
              <w:rPr>
                <w:rFonts w:hint="eastAsia" w:ascii="Calibri" w:hAnsi="Calibri" w:eastAsia="宋体" w:cs="Times New Roman"/>
              </w:rPr>
              <w:t>五、六、七题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2.分享一个自己喜欢的神话故事。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1.完成《练习与测试》中单元练习（四）的第</w:t>
            </w:r>
            <w:r>
              <w:rPr>
                <w:rFonts w:hint="eastAsia" w:ascii="Calibri" w:hAnsi="Calibri" w:eastAsia="宋体" w:cs="Times New Roman"/>
              </w:rPr>
              <w:t>五、六、七题。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2.背诵《嫦娥</w:t>
            </w:r>
            <w:r>
              <w:rPr>
                <w:rFonts w:hint="eastAsia" w:ascii="Calibri" w:hAnsi="Calibri" w:eastAsia="宋体" w:cs="Times New Roman"/>
              </w:rPr>
              <w:t>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竹笛练习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练习竖笛曲《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海鸥</w:t>
            </w:r>
            <w:r>
              <w:rPr>
                <w:rFonts w:hint="eastAsia"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练习变化音“升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fa”及“ti”的替换指法。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练习竖笛曲《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海鸥</w:t>
            </w:r>
            <w:r>
              <w:rPr>
                <w:rFonts w:hint="eastAsia"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练习变化音“升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fa”及“ti”的替换指法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U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5</w:t>
            </w:r>
            <w:r>
              <w:rPr>
                <w:rFonts w:hint="eastAsia" w:ascii="Calibri" w:hAnsi="Calibri" w:eastAsia="宋体" w:cs="Times New Roman"/>
              </w:rPr>
              <w:t xml:space="preserve">  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海洋世界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弹力1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观察身边有弹性的物体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观察身边有弹性的物体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习作《我和---过一天</w:t>
            </w:r>
            <w:r>
              <w:rPr>
                <w:rFonts w:hint="eastAsia" w:ascii="Calibri" w:hAnsi="Calibri" w:eastAsia="宋体" w:cs="Times New Roman"/>
              </w:rPr>
              <w:t>》第</w:t>
            </w:r>
            <w:r>
              <w:rPr>
                <w:rFonts w:hint="eastAsia" w:ascii="Calibri" w:hAnsi="Calibri" w:eastAsia="宋体" w:cs="Times New Roman"/>
              </w:rPr>
              <w:t>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1.在课堂</w:t>
            </w:r>
            <w:r>
              <w:rPr>
                <w:rFonts w:hint="eastAsia" w:ascii="Calibri" w:hAnsi="Calibri" w:eastAsia="宋体" w:cs="Times New Roman"/>
              </w:rPr>
              <w:t>指导的基础上，继续完成习作片段。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2.作后修改</w:t>
            </w:r>
            <w:r>
              <w:rPr>
                <w:rFonts w:hint="eastAsia" w:ascii="Calibri" w:hAnsi="Calibri" w:eastAsia="宋体" w:cs="Times New Roman"/>
              </w:rPr>
              <w:t>习作故事。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1.在课堂</w:t>
            </w:r>
            <w:r>
              <w:rPr>
                <w:rFonts w:hint="eastAsia" w:ascii="Calibri" w:hAnsi="Calibri" w:eastAsia="宋体" w:cs="Times New Roman"/>
              </w:rPr>
              <w:t>指导的基础上，继续完成习作片段。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讲评练习卷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完成8个竖式计算</w:t>
            </w:r>
            <w:r>
              <w:rPr>
                <w:rFonts w:hint="eastAsia" w:ascii="Calibri" w:hAnsi="Calibri" w:eastAsia="宋体" w:cs="Times New Roman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复习&amp;巩固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U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5</w:t>
            </w:r>
            <w:r>
              <w:rPr>
                <w:rFonts w:hint="eastAsia" w:ascii="Calibri" w:hAnsi="Calibri" w:eastAsia="宋体" w:cs="Times New Roman"/>
              </w:rPr>
              <w:t xml:space="preserve"> 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fun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化解冲突的办法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在生活中遇到冲突问题，能够自己运用所学方法正确处理。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了解化解冲突的办法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习作《我和---过一天</w:t>
            </w:r>
            <w:r>
              <w:rPr>
                <w:rFonts w:hint="eastAsia" w:ascii="Calibri" w:hAnsi="Calibri" w:eastAsia="宋体" w:cs="Times New Roman"/>
              </w:rPr>
              <w:t>》第</w:t>
            </w:r>
            <w:r>
              <w:rPr>
                <w:rFonts w:hint="eastAsia" w:ascii="Calibri" w:hAnsi="Calibri" w:eastAsia="宋体" w:cs="Times New Roman"/>
              </w:rPr>
              <w:t>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1.指</w:t>
            </w:r>
            <w:r>
              <w:rPr>
                <w:rFonts w:hint="eastAsia" w:ascii="Calibri" w:hAnsi="Calibri" w:eastAsia="宋体" w:cs="Times New Roman"/>
              </w:rPr>
              <w:t>名学生朗读优秀习作。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2.学生点评习作亮点。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1.听同学朗读优秀习作。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2.学习优秀习作中的亮点。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4.少让父母为我操心（第三课时）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听听父母对自己近期表现的评价。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听听父母对自己近期表现的评价。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周五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《快乐读书吧》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1.感受阅读神话故事的快乐，与大家分享课外阅读</w:t>
            </w:r>
            <w:r>
              <w:rPr>
                <w:rFonts w:hint="eastAsia" w:ascii="Calibri" w:hAnsi="Calibri" w:eastAsia="宋体" w:cs="Times New Roman"/>
              </w:rPr>
              <w:t>神话故事的成果</w:t>
            </w:r>
            <w:r>
              <w:rPr>
                <w:rFonts w:hint="eastAsia" w:ascii="Calibri" w:hAnsi="Calibri" w:eastAsia="宋体" w:cs="Times New Roman"/>
              </w:rPr>
              <w:t>：故事的精彩情节；人物的精神品质等。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2.</w:t>
            </w:r>
            <w:r>
              <w:rPr>
                <w:rFonts w:hint="eastAsia" w:ascii="Calibri" w:hAnsi="Calibri" w:eastAsia="宋体" w:cs="Times New Roman"/>
              </w:rPr>
              <w:t>给父母</w:t>
            </w:r>
            <w:r>
              <w:rPr>
                <w:rFonts w:hint="eastAsia" w:ascii="Calibri" w:hAnsi="Calibri" w:eastAsia="宋体" w:cs="Times New Roman"/>
              </w:rPr>
              <w:t>讲一个自己喜欢的神话故事。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1.听同学讲神话故事，并分享故事成果</w:t>
            </w:r>
            <w:r>
              <w:rPr>
                <w:rFonts w:hint="eastAsia" w:ascii="Calibri" w:hAnsi="Calibri" w:eastAsia="宋体" w:cs="Times New Roman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2</w:t>
            </w:r>
            <w:r>
              <w:rPr>
                <w:rFonts w:hint="eastAsia" w:ascii="Calibri" w:hAnsi="Calibri" w:eastAsia="宋体" w:cs="Times New Roman"/>
              </w:rPr>
              <w:t>.给父母</w:t>
            </w:r>
            <w:r>
              <w:rPr>
                <w:rFonts w:hint="eastAsia" w:ascii="Calibri" w:hAnsi="Calibri" w:eastAsia="宋体" w:cs="Times New Roman"/>
              </w:rPr>
              <w:t>讲一个自己喜欢的神话故事。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  <w:r>
              <w:rPr>
                <w:rFonts w:hint="eastAsia" w:ascii="Calibri" w:hAnsi="Calibri" w:eastAsia="宋体" w:cs="Times New Roman"/>
                <w:lang w:val="en-US"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拒绝“浪费”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搜寻生活中的浪费现象的相关资料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搜寻生活中的浪费现象的相关资料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完成练习卷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完成8个竖式计算</w:t>
            </w:r>
            <w:r>
              <w:rPr>
                <w:rFonts w:hint="eastAsia" w:ascii="Calibri" w:hAnsi="Calibri" w:eastAsia="宋体" w:cs="Times New Roman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复习&amp;巩固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5.这些事我来做（第一课时）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帮家里人做一次家务活。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帮家里人做一次家务活。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弹力2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选择合适的物体做一个弹力玩具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选择合适的物体做一个弹力玩具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花样颠球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正反手交替颠球组合10个乘3组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 xml:space="preserve">   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outline"/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764E8"/>
    <w:rsid w:val="00664B69"/>
    <w:rsid w:val="006738CC"/>
    <w:rsid w:val="006866AA"/>
    <w:rsid w:val="00F20EA0"/>
    <w:rsid w:val="01560F7F"/>
    <w:rsid w:val="03D448A6"/>
    <w:rsid w:val="050C482B"/>
    <w:rsid w:val="0834213D"/>
    <w:rsid w:val="09841E62"/>
    <w:rsid w:val="0A28733E"/>
    <w:rsid w:val="0CD120E9"/>
    <w:rsid w:val="0D0E31C4"/>
    <w:rsid w:val="0E5C1AF2"/>
    <w:rsid w:val="10873E79"/>
    <w:rsid w:val="10D3318B"/>
    <w:rsid w:val="11184614"/>
    <w:rsid w:val="14381BC6"/>
    <w:rsid w:val="14541153"/>
    <w:rsid w:val="15D10EA8"/>
    <w:rsid w:val="16150B6B"/>
    <w:rsid w:val="1A493628"/>
    <w:rsid w:val="1AA47D06"/>
    <w:rsid w:val="1DBE2171"/>
    <w:rsid w:val="1EB3721F"/>
    <w:rsid w:val="1EB96E1E"/>
    <w:rsid w:val="1EC46EFF"/>
    <w:rsid w:val="206130EA"/>
    <w:rsid w:val="213A2806"/>
    <w:rsid w:val="248D13B0"/>
    <w:rsid w:val="24E54747"/>
    <w:rsid w:val="26BE60DB"/>
    <w:rsid w:val="26D5084D"/>
    <w:rsid w:val="273E055F"/>
    <w:rsid w:val="277E6E56"/>
    <w:rsid w:val="2A2F26AC"/>
    <w:rsid w:val="2E4B440E"/>
    <w:rsid w:val="2E85614C"/>
    <w:rsid w:val="2EF53F3B"/>
    <w:rsid w:val="2FD51ED4"/>
    <w:rsid w:val="30626F35"/>
    <w:rsid w:val="30AD53BB"/>
    <w:rsid w:val="31E57D7E"/>
    <w:rsid w:val="3272377A"/>
    <w:rsid w:val="33561492"/>
    <w:rsid w:val="36A0759F"/>
    <w:rsid w:val="3D993BEB"/>
    <w:rsid w:val="3DC81C33"/>
    <w:rsid w:val="3F773313"/>
    <w:rsid w:val="43653022"/>
    <w:rsid w:val="43951F88"/>
    <w:rsid w:val="43CB6272"/>
    <w:rsid w:val="44603714"/>
    <w:rsid w:val="45040669"/>
    <w:rsid w:val="47806152"/>
    <w:rsid w:val="4AC93F49"/>
    <w:rsid w:val="4B3B0A37"/>
    <w:rsid w:val="4B91362F"/>
    <w:rsid w:val="4BEE1F1F"/>
    <w:rsid w:val="4DD50279"/>
    <w:rsid w:val="4DD57B16"/>
    <w:rsid w:val="4DE74446"/>
    <w:rsid w:val="4E122E73"/>
    <w:rsid w:val="4E8C5625"/>
    <w:rsid w:val="4E98354C"/>
    <w:rsid w:val="50B147F1"/>
    <w:rsid w:val="511B6D9E"/>
    <w:rsid w:val="513D6686"/>
    <w:rsid w:val="51EB6798"/>
    <w:rsid w:val="524541EC"/>
    <w:rsid w:val="52F64DB5"/>
    <w:rsid w:val="550F29E3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C677BCF"/>
    <w:rsid w:val="5E325CC9"/>
    <w:rsid w:val="5F874E0B"/>
    <w:rsid w:val="5FDF168D"/>
    <w:rsid w:val="60703C23"/>
    <w:rsid w:val="62A87708"/>
    <w:rsid w:val="652036F1"/>
    <w:rsid w:val="66AA655B"/>
    <w:rsid w:val="68656B48"/>
    <w:rsid w:val="68923BB5"/>
    <w:rsid w:val="69163D01"/>
    <w:rsid w:val="6A004ECE"/>
    <w:rsid w:val="6AC17936"/>
    <w:rsid w:val="6BCE37C0"/>
    <w:rsid w:val="6D29473B"/>
    <w:rsid w:val="6E780466"/>
    <w:rsid w:val="6EF439BF"/>
    <w:rsid w:val="6F1B30D3"/>
    <w:rsid w:val="71957A20"/>
    <w:rsid w:val="7436706C"/>
    <w:rsid w:val="748C2882"/>
    <w:rsid w:val="756E47EB"/>
    <w:rsid w:val="768B1F92"/>
    <w:rsid w:val="77C610F7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7</TotalTime>
  <ScaleCrop>false</ScaleCrop>
  <LinksUpToDate>false</LinksUpToDate>
  <CharactersWithSpaces>308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2021-10-20T13:24:36Z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